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4F3D9C" w14:paraId="571CDFE0" w14:textId="77777777" w:rsidTr="003A23B6">
        <w:trPr>
          <w:trHeight w:val="719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A8AD6" w14:textId="308445D5" w:rsidR="004F3D9C" w:rsidRPr="004F3D9C" w:rsidRDefault="004F3D9C" w:rsidP="00FE5542">
            <w:pPr>
              <w:widowControl/>
              <w:shd w:val="clear" w:color="auto" w:fill="CCCCFF"/>
              <w:jc w:val="center"/>
            </w:pP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◇◇ 20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21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/</w:t>
            </w:r>
            <w:r w:rsidR="0054689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6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/</w:t>
            </w:r>
            <w:r w:rsidR="00E4131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18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　　　第</w:t>
            </w:r>
            <w:r w:rsidR="00FE554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２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回</w:t>
            </w:r>
            <w:r w:rsidR="003411D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通信による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カウンスル会合　　　第</w:t>
            </w:r>
            <w:r w:rsidR="00E4131E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33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期会長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宮武　和美</w:t>
            </w:r>
            <w:r w:rsidRPr="004F3D9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4F3D9C" w14:paraId="0894BA3F" w14:textId="77777777" w:rsidTr="00535A66">
        <w:trPr>
          <w:trHeight w:val="14389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56DB1" w14:textId="77777777" w:rsidR="004F3D9C" w:rsidRDefault="004F3D9C"/>
          <w:p w14:paraId="760DE68E" w14:textId="46B08AE7" w:rsidR="004F3D9C" w:rsidRPr="004F3D9C" w:rsidRDefault="00667D30" w:rsidP="004F3D9C">
            <w:pPr>
              <w:widowControl/>
              <w:shd w:val="clear" w:color="auto" w:fill="FFFFFF"/>
              <w:spacing w:after="270"/>
              <w:jc w:val="center"/>
              <w:rPr>
                <w:rFonts w:ascii="メイリオ" w:eastAsia="メイリオ" w:hAnsi="メイリオ" w:cs="メイリオ"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BA15EF1" wp14:editId="48C40C75">
                  <wp:extent cx="441960" cy="266700"/>
                  <wp:effectExtent l="0" t="0" r="0" b="0"/>
                  <wp:docPr id="1" name="図 1" descr="C:\Users\SAKAGUCHI\Documents\homepage\public_html\image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KAGUCHI\Documents\homepage\public_html\image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1EB43B" wp14:editId="48F4F919">
                  <wp:extent cx="754380" cy="464820"/>
                  <wp:effectExtent l="0" t="0" r="7620" b="0"/>
                  <wp:docPr id="2" name="図 2" descr="C:\Users\SAKAGUCHI\Documents\homepage\public_html\image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KAGUCHI\Documents\homepage\public_html\image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0520BA" wp14:editId="7A4F7BAA">
                  <wp:extent cx="1257300" cy="1551295"/>
                  <wp:effectExtent l="0" t="0" r="0" b="0"/>
                  <wp:docPr id="3" name="図 3" descr="C:\Users\SAKAGUCHI\Documents\homepage\public_html\image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KAGUCHI\Documents\homepage\public_html\image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5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3189CE" wp14:editId="6B8063F9">
                  <wp:extent cx="754380" cy="464820"/>
                  <wp:effectExtent l="0" t="0" r="7620" b="0"/>
                  <wp:docPr id="4" name="図 4" descr="C:\Users\SAKAGUCHI\Documents\homepage\public_html\image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KAGUCHI\Documents\homepage\public_html\image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8833E1" wp14:editId="7F3B1248">
                  <wp:extent cx="388620" cy="243840"/>
                  <wp:effectExtent l="0" t="0" r="0" b="3810"/>
                  <wp:docPr id="5" name="図 5" descr="C:\Users\SAKAGUCHI\Documents\homepage\public_html\image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KAGUCHI\Documents\homepage\public_html\image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366B35" w:rsidRPr="00546892">
              <w:rPr>
                <w:rFonts w:ascii="メイリオ" w:eastAsia="メイリオ" w:hAnsi="メイリオ" w:cs="メイリオ" w:hint="eastAsia"/>
                <w:color w:val="002060"/>
                <w:kern w:val="0"/>
                <w:sz w:val="22"/>
              </w:rPr>
              <w:t>第</w:t>
            </w:r>
            <w:r w:rsidR="00366B35" w:rsidRPr="00546892">
              <w:rPr>
                <w:rFonts w:eastAsia="メイリオ" w:cs="メイリオ"/>
                <w:color w:val="002060"/>
                <w:kern w:val="0"/>
                <w:sz w:val="22"/>
              </w:rPr>
              <w:t>33</w:t>
            </w:r>
            <w:r w:rsidR="00366B35" w:rsidRPr="00546892">
              <w:rPr>
                <w:rFonts w:ascii="メイリオ" w:eastAsia="メイリオ" w:hAnsi="メイリオ" w:cs="メイリオ" w:hint="eastAsia"/>
                <w:color w:val="002060"/>
                <w:kern w:val="0"/>
                <w:sz w:val="22"/>
              </w:rPr>
              <w:t>期 カウンスル会長</w:t>
            </w:r>
            <w:r w:rsidRPr="00546892">
              <w:rPr>
                <w:sz w:val="22"/>
              </w:rPr>
              <w:br/>
            </w:r>
            <w:r>
              <w:rPr>
                <w:b/>
                <w:bCs/>
                <w:color w:val="003366"/>
                <w:sz w:val="27"/>
                <w:szCs w:val="27"/>
              </w:rPr>
              <w:t xml:space="preserve">　</w:t>
            </w:r>
            <w:r>
              <w:rPr>
                <w:b/>
                <w:bCs/>
                <w:color w:val="000033"/>
                <w:sz w:val="48"/>
                <w:szCs w:val="48"/>
              </w:rPr>
              <w:t>『</w:t>
            </w:r>
            <w:r w:rsidR="00546892">
              <w:rPr>
                <w:rFonts w:hint="eastAsia"/>
                <w:b/>
                <w:bCs/>
                <w:color w:val="000033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002060"/>
                <w:sz w:val="22"/>
              </w:rPr>
              <w:t xml:space="preserve"> 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翼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16"/>
                <w:szCs w:val="16"/>
              </w:rPr>
              <w:t xml:space="preserve"> 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を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16"/>
                <w:szCs w:val="16"/>
              </w:rPr>
              <w:t xml:space="preserve"> 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ひ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16"/>
                <w:szCs w:val="16"/>
              </w:rPr>
              <w:t xml:space="preserve">　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ろ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16"/>
                <w:szCs w:val="16"/>
              </w:rPr>
              <w:t xml:space="preserve">　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げ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16"/>
                <w:szCs w:val="16"/>
              </w:rPr>
              <w:t xml:space="preserve">　</w:t>
            </w:r>
            <w:r>
              <w:rPr>
                <w:rFonts w:ascii="HGS明朝E" w:eastAsia="HGS明朝E" w:hAnsi="HGS明朝E" w:cs="Times New Roman" w:hint="eastAsia"/>
                <w:b/>
                <w:color w:val="003366"/>
                <w:sz w:val="44"/>
                <w:szCs w:val="44"/>
              </w:rPr>
              <w:t>て</w:t>
            </w:r>
            <w:r>
              <w:rPr>
                <w:b/>
                <w:bCs/>
                <w:color w:val="003366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3366"/>
                <w:sz w:val="48"/>
                <w:szCs w:val="48"/>
              </w:rPr>
              <w:t>』</w:t>
            </w:r>
            <w:r w:rsidR="004F3D9C" w:rsidRPr="004F3D9C">
              <w:rPr>
                <w:rFonts w:ascii="メイリオ" w:eastAsia="メイリオ" w:hAnsi="メイリオ" w:cs="メイリオ" w:hint="eastAsia"/>
                <w:kern w:val="0"/>
                <w:sz w:val="27"/>
                <w:szCs w:val="27"/>
              </w:rPr>
              <w:br/>
            </w:r>
            <w:r w:rsidR="00366B3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</w:t>
            </w:r>
            <w:r w:rsidR="00366B35" w:rsidRPr="00366B35">
              <w:rPr>
                <w:rFonts w:ascii="メイリオ" w:eastAsia="メイリオ" w:hAnsi="メイリオ" w:cs="メイリオ" w:hint="eastAsia"/>
                <w:b/>
                <w:kern w:val="0"/>
                <w:sz w:val="28"/>
                <w:szCs w:val="28"/>
              </w:rPr>
              <w:t>～</w:t>
            </w:r>
            <w:r w:rsidR="00A2694E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="00366B35">
              <w:rPr>
                <w:rFonts w:ascii="メイリオ" w:eastAsia="メイリオ" w:hAnsi="メイリオ" w:cs="メイリオ" w:hint="eastAsia"/>
                <w:b/>
                <w:kern w:val="0"/>
                <w:sz w:val="28"/>
                <w:szCs w:val="28"/>
              </w:rPr>
              <w:sym w:font="Wingdings" w:char="F0B2"/>
            </w:r>
            <w:r w:rsidR="00A2694E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</w:rPr>
              <w:t xml:space="preserve"> </w:t>
            </w:r>
            <w:r w:rsidR="00366B35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 </w:t>
            </w:r>
            <w:r w:rsidR="004F3D9C" w:rsidRPr="004F3D9C">
              <w:rPr>
                <w:rFonts w:ascii="メイリオ" w:eastAsia="メイリオ" w:hAnsi="メイリオ" w:cs="メイリオ" w:hint="eastAsia"/>
                <w:color w:val="002060"/>
                <w:kern w:val="0"/>
                <w:sz w:val="28"/>
                <w:szCs w:val="28"/>
              </w:rPr>
              <w:t>今を生き、心と言葉に微笑みを！</w:t>
            </w:r>
            <w:r w:rsidR="00A2694E">
              <w:rPr>
                <w:rFonts w:ascii="メイリオ" w:eastAsia="メイリオ" w:hAnsi="メイリオ" w:cs="メイリオ" w:hint="eastAsia"/>
                <w:color w:val="002060"/>
                <w:kern w:val="0"/>
                <w:sz w:val="16"/>
                <w:szCs w:val="16"/>
              </w:rPr>
              <w:t xml:space="preserve"> </w:t>
            </w:r>
            <w:r w:rsidR="00366B35" w:rsidRPr="00A2694E">
              <w:rPr>
                <w:rFonts w:ascii="メイリオ" w:eastAsia="メイリオ" w:hAnsi="メイリオ" w:cs="メイリオ" w:hint="eastAsia"/>
                <w:b/>
                <w:color w:val="002060"/>
                <w:kern w:val="0"/>
                <w:sz w:val="28"/>
                <w:szCs w:val="28"/>
              </w:rPr>
              <w:sym w:font="Wingdings" w:char="F0B2"/>
            </w:r>
            <w:r w:rsidR="00A2694E">
              <w:rPr>
                <w:rFonts w:ascii="メイリオ" w:eastAsia="メイリオ" w:hAnsi="メイリオ" w:cs="メイリオ" w:hint="eastAsia"/>
                <w:b/>
                <w:color w:val="002060"/>
                <w:kern w:val="0"/>
                <w:sz w:val="16"/>
                <w:szCs w:val="16"/>
              </w:rPr>
              <w:t xml:space="preserve"> </w:t>
            </w:r>
            <w:r w:rsidR="00366B35" w:rsidRPr="00366B35">
              <w:rPr>
                <w:rFonts w:ascii="メイリオ" w:eastAsia="メイリオ" w:hAnsi="メイリオ" w:cs="メイリオ" w:hint="eastAsia"/>
                <w:b/>
                <w:color w:val="002060"/>
                <w:kern w:val="0"/>
                <w:sz w:val="28"/>
                <w:szCs w:val="28"/>
              </w:rPr>
              <w:t>～</w:t>
            </w:r>
            <w:r w:rsidR="004F3D9C" w:rsidRPr="004F3D9C">
              <w:rPr>
                <w:rFonts w:ascii="メイリオ" w:eastAsia="メイリオ" w:hAnsi="メイリオ" w:cs="メイリオ" w:hint="eastAsia"/>
                <w:kern w:val="0"/>
                <w:sz w:val="54"/>
                <w:szCs w:val="54"/>
              </w:rPr>
              <w:t xml:space="preserve"> </w:t>
            </w:r>
          </w:p>
          <w:p w14:paraId="6DCD7DB6" w14:textId="1A17A5EE" w:rsidR="00B16C4A" w:rsidRPr="00CC2838" w:rsidRDefault="00B16C4A" w:rsidP="00FE5542">
            <w:pPr>
              <w:ind w:rightChars="152" w:right="319" w:firstLine="66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第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33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期は、波の様に押し寄せる新型コロナウイルスとの戦</w:t>
            </w:r>
            <w:r w:rsidR="00D53C0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いの</w:t>
            </w:r>
            <w:r w:rsidR="00D53C08" w:rsidRPr="00CC2838">
              <w:rPr>
                <w:rFonts w:eastAsia="ＭＳ 明朝"/>
                <w:color w:val="002060"/>
                <w:sz w:val="22"/>
              </w:rPr>
              <w:t>1</w:t>
            </w:r>
            <w:r w:rsidR="00D53C0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年でした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。</w:t>
            </w:r>
          </w:p>
          <w:p w14:paraId="27FE3BC0" w14:textId="77777777" w:rsidR="00FE5542" w:rsidRPr="00CC2838" w:rsidRDefault="00B16C4A" w:rsidP="00FE5542">
            <w:pPr>
              <w:ind w:firstLine="44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その為、予定しました会合が準備半ばで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2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回とも中止となり、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2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会合</w:t>
            </w:r>
            <w:r w:rsidR="00D53C0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とも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通信で行ない就任式</w:t>
            </w:r>
          </w:p>
          <w:p w14:paraId="0B9C8F6D" w14:textId="3FEB77DC" w:rsidR="00FE5542" w:rsidRPr="00CC2838" w:rsidRDefault="00B16C4A" w:rsidP="00FE5542">
            <w:pPr>
              <w:ind w:firstLine="44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も退任式も出来ず演台に立つことが叶いませんでした。</w:t>
            </w:r>
            <w:r w:rsidR="00F10C8F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クラブ訪問もままならず</w:t>
            </w:r>
            <w:r w:rsidR="00620242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本当に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残念で</w:t>
            </w:r>
          </w:p>
          <w:p w14:paraId="1B47C616" w14:textId="1036F914" w:rsidR="00B16C4A" w:rsidRPr="00CC2838" w:rsidRDefault="00B16C4A" w:rsidP="00FE5542">
            <w:pPr>
              <w:ind w:firstLine="44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した！！</w:t>
            </w:r>
          </w:p>
          <w:p w14:paraId="47621873" w14:textId="32C08A66" w:rsidR="00FE5542" w:rsidRPr="00CC2838" w:rsidRDefault="00B16C4A" w:rsidP="00C34AA8">
            <w:pPr>
              <w:ind w:leftChars="219" w:left="460" w:firstLine="22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今期は、平田第一副会長の</w:t>
            </w:r>
            <w:r w:rsidR="00F10C8F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指導の</w:t>
            </w:r>
            <w:r w:rsidR="00C34AA8">
              <w:rPr>
                <w:rFonts w:ascii="ＭＳ 明朝" w:eastAsia="ＭＳ 明朝" w:hAnsi="ＭＳ 明朝" w:hint="eastAsia"/>
                <w:color w:val="002060"/>
                <w:sz w:val="22"/>
              </w:rPr>
              <w:t>もと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Zoom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勉強会を行ない、その結果</w:t>
            </w:r>
            <w:r w:rsidRPr="00CC2838">
              <w:rPr>
                <w:rFonts w:ascii="Century" w:eastAsia="ＭＳ 明朝" w:hAnsi="Century" w:hint="eastAsia"/>
                <w:color w:val="002060"/>
                <w:sz w:val="22"/>
              </w:rPr>
              <w:t>、数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ゕ</w:t>
            </w:r>
            <w:r w:rsidRPr="00CC2838">
              <w:rPr>
                <w:rFonts w:ascii="Century" w:eastAsia="ＭＳ 明朝" w:hAnsi="Century" w:hint="eastAsia"/>
                <w:color w:val="002060"/>
                <w:sz w:val="22"/>
              </w:rPr>
              <w:t>月で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各クラブ</w:t>
            </w:r>
          </w:p>
          <w:p w14:paraId="1F8A4546" w14:textId="77777777" w:rsidR="00C34AA8" w:rsidRDefault="00B16C4A" w:rsidP="00FE5542">
            <w:pPr>
              <w:ind w:leftChars="218" w:left="458" w:firstLine="1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で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Zoom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例会が行なわれる様になりました。</w:t>
            </w:r>
            <w:r w:rsidR="0035226D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また、</w:t>
            </w:r>
            <w:r w:rsidR="00D6691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第</w:t>
            </w:r>
            <w:r w:rsidR="0035226D" w:rsidRPr="00CC2838">
              <w:rPr>
                <w:rFonts w:ascii="Century" w:eastAsia="ＭＳ 明朝" w:hAnsi="Century"/>
                <w:color w:val="002060"/>
                <w:sz w:val="22"/>
              </w:rPr>
              <w:t>33</w:t>
            </w:r>
            <w:r w:rsidR="0035226D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期の締め括り</w:t>
            </w:r>
            <w:r w:rsidR="0002528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として</w:t>
            </w:r>
            <w:r w:rsidR="00F10C8F" w:rsidRPr="00CC2838">
              <w:rPr>
                <w:rFonts w:ascii="Century" w:eastAsia="ＭＳ 明朝" w:hAnsi="Century"/>
                <w:color w:val="002060"/>
                <w:sz w:val="22"/>
              </w:rPr>
              <w:t>100</w:t>
            </w:r>
            <w:r w:rsidR="00F10C8F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人</w:t>
            </w:r>
            <w:r w:rsidR="008207EF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参加の</w:t>
            </w:r>
          </w:p>
          <w:p w14:paraId="39DD8DE9" w14:textId="16904D39" w:rsidR="00546892" w:rsidRPr="00CC2838" w:rsidRDefault="0035226D" w:rsidP="00FE5542">
            <w:pPr>
              <w:ind w:leftChars="218" w:left="458" w:firstLine="1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Century" w:eastAsia="ＭＳ 明朝" w:hAnsi="Century"/>
                <w:color w:val="002060"/>
                <w:sz w:val="22"/>
              </w:rPr>
              <w:t>Zoom</w:t>
            </w:r>
            <w:r w:rsidR="00441B38" w:rsidRPr="00CC2838">
              <w:rPr>
                <w:rFonts w:ascii="Century" w:eastAsia="ＭＳ 明朝" w:hAnsi="Century" w:hint="eastAsia"/>
                <w:color w:val="002060"/>
                <w:sz w:val="22"/>
              </w:rPr>
              <w:t>による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【セミナー】</w:t>
            </w:r>
            <w:r w:rsidR="00441B3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を</w:t>
            </w:r>
            <w:r w:rsidR="00546892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下記の如く</w:t>
            </w:r>
            <w:r w:rsidR="00441B3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開催</w:t>
            </w:r>
            <w:r w:rsidR="008207EF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いたしま</w:t>
            </w:r>
            <w:r w:rsidR="0002528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す。</w:t>
            </w:r>
          </w:p>
          <w:p w14:paraId="23B1A2E3" w14:textId="0399EB21" w:rsidR="008207EF" w:rsidRPr="00CC2838" w:rsidRDefault="008207EF" w:rsidP="00546892">
            <w:pPr>
              <w:ind w:left="660" w:firstLine="44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第</w:t>
            </w:r>
            <w:r w:rsidRPr="00CC2838">
              <w:rPr>
                <w:rFonts w:eastAsia="ＭＳ 明朝"/>
                <w:color w:val="002060"/>
                <w:sz w:val="22"/>
              </w:rPr>
              <w:t>1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回セミナー(</w:t>
            </w:r>
            <w:r w:rsidRPr="00CC2838">
              <w:rPr>
                <w:rFonts w:eastAsia="ＭＳ 明朝"/>
                <w:color w:val="002060"/>
                <w:sz w:val="22"/>
              </w:rPr>
              <w:t>6</w:t>
            </w:r>
            <w:r w:rsidR="00E90E4A" w:rsidRPr="00CC2838">
              <w:rPr>
                <w:rFonts w:eastAsia="ＭＳ 明朝"/>
                <w:color w:val="002060"/>
                <w:sz w:val="22"/>
              </w:rPr>
              <w:t>/20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)</w:t>
            </w:r>
            <w:r w:rsidR="00E90E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 </w:t>
            </w:r>
            <w:r w:rsidR="0035226D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講師</w:t>
            </w:r>
            <w:r w:rsidR="00E90E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 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ダリア・アナビアン様（イスラエルの現状について）</w:t>
            </w:r>
          </w:p>
          <w:p w14:paraId="65E3B54C" w14:textId="42DE0F67" w:rsidR="00F10C8F" w:rsidRPr="00CC2838" w:rsidRDefault="008207EF" w:rsidP="00546892">
            <w:pPr>
              <w:ind w:left="660" w:firstLine="44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第</w:t>
            </w:r>
            <w:r w:rsidRPr="00CC2838">
              <w:rPr>
                <w:rFonts w:eastAsia="ＭＳ 明朝"/>
                <w:color w:val="002060"/>
                <w:sz w:val="22"/>
              </w:rPr>
              <w:t>2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回セミナー(</w:t>
            </w:r>
            <w:r w:rsidR="00E90E4A" w:rsidRPr="00CC2838">
              <w:rPr>
                <w:rFonts w:eastAsia="ＭＳ 明朝"/>
                <w:color w:val="002060"/>
                <w:sz w:val="22"/>
              </w:rPr>
              <w:t>7/18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)</w:t>
            </w:r>
            <w:r w:rsidR="00E90E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 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講師</w:t>
            </w:r>
            <w:r w:rsidR="00E90E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 xml:space="preserve"> 山下裕貴様（日本の防衛について）</w:t>
            </w:r>
          </w:p>
          <w:p w14:paraId="76DFF1C2" w14:textId="7C9B017A" w:rsidR="00B16C4A" w:rsidRPr="00CC2838" w:rsidRDefault="00B16C4A" w:rsidP="00F10C8F">
            <w:pPr>
              <w:ind w:firstLineChars="300" w:firstLine="660"/>
              <w:rPr>
                <w:rFonts w:ascii="ＭＳ 明朝" w:eastAsia="ＭＳ 明朝" w:hAnsi="ＭＳ 明朝"/>
                <w:strike/>
                <w:color w:val="002060"/>
                <w:sz w:val="22"/>
              </w:rPr>
            </w:pPr>
            <w:bookmarkStart w:id="0" w:name="_GoBack"/>
            <w:bookmarkEnd w:id="0"/>
          </w:p>
          <w:p w14:paraId="0049B30B" w14:textId="20B3E62A" w:rsidR="00FE5542" w:rsidRPr="00CC2838" w:rsidRDefault="00111C66" w:rsidP="00C34AA8">
            <w:pPr>
              <w:ind w:leftChars="219" w:left="460" w:firstLine="220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今期</w:t>
            </w:r>
            <w:r w:rsidR="00D53C0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、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思いがけず</w:t>
            </w:r>
            <w:r w:rsidR="00B16C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緊急事態時の対処の仕方の勉強でしたが、</w:t>
            </w:r>
            <w:r w:rsidR="00C34AA8">
              <w:rPr>
                <w:rFonts w:ascii="ＭＳ 明朝" w:eastAsia="ＭＳ 明朝" w:hAnsi="ＭＳ 明朝" w:hint="eastAsia"/>
                <w:color w:val="002060"/>
                <w:sz w:val="22"/>
              </w:rPr>
              <w:t>各</w:t>
            </w:r>
            <w:r w:rsidR="00B16C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クラブが工夫をこらし</w:t>
            </w:r>
            <w:r w:rsidR="00C34AA8">
              <w:rPr>
                <w:rFonts w:ascii="ＭＳ 明朝" w:eastAsia="ＭＳ 明朝" w:hAnsi="ＭＳ 明朝" w:hint="eastAsia"/>
                <w:color w:val="002060"/>
                <w:sz w:val="22"/>
              </w:rPr>
              <w:t>例会</w:t>
            </w:r>
          </w:p>
          <w:p w14:paraId="4D610985" w14:textId="3F4DE4DD" w:rsidR="00C34AA8" w:rsidRDefault="00B16C4A" w:rsidP="00FE5542">
            <w:pPr>
              <w:ind w:leftChars="219" w:left="568" w:hangingChars="49" w:hanging="108"/>
              <w:rPr>
                <w:rFonts w:ascii="ＭＳ 明朝" w:eastAsia="ＭＳ 明朝" w:hAnsi="ＭＳ 明朝"/>
                <w:color w:val="00206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を</w:t>
            </w:r>
            <w:r w:rsidR="00E90E4A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開催された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ことに、クラブ</w:t>
            </w:r>
            <w:r w:rsidR="00111C66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の役員会及び</w:t>
            </w:r>
            <w:r w:rsidR="00D53C08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各委員会に於いて、</w:t>
            </w:r>
            <w:r w:rsidR="00D6691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ご尽力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いただいた方々に</w:t>
            </w:r>
            <w:r w:rsidR="00C34AA8">
              <w:rPr>
                <w:rFonts w:ascii="ＭＳ 明朝" w:eastAsia="ＭＳ 明朝" w:hAnsi="ＭＳ 明朝" w:hint="eastAsia"/>
                <w:color w:val="002060"/>
                <w:sz w:val="22"/>
              </w:rPr>
              <w:t>心より</w:t>
            </w:r>
          </w:p>
          <w:p w14:paraId="172DB4F0" w14:textId="7EE97EC4" w:rsidR="00D53C08" w:rsidRPr="00CC2838" w:rsidRDefault="00B16C4A" w:rsidP="00FE5542">
            <w:pPr>
              <w:ind w:leftChars="219" w:left="568" w:hangingChars="49" w:hanging="108"/>
              <w:rPr>
                <w:rFonts w:ascii="ＭＳ Ｐゴシック" w:eastAsia="ＭＳ Ｐゴシック" w:hAnsi="ＭＳ Ｐゴシック" w:cs="ＭＳ Ｐゴシック"/>
                <w:bCs/>
                <w:color w:val="002060"/>
                <w:kern w:val="0"/>
                <w:sz w:val="22"/>
              </w:rPr>
            </w:pP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深く感謝申し上げます。</w:t>
            </w:r>
            <w:r w:rsidR="00D6691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第</w:t>
            </w:r>
            <w:r w:rsidRPr="00CC2838">
              <w:rPr>
                <w:rFonts w:ascii="Century" w:eastAsia="ＭＳ 明朝" w:hAnsi="Century"/>
                <w:color w:val="002060"/>
                <w:sz w:val="22"/>
              </w:rPr>
              <w:t>34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期には、皆様とお会い</w:t>
            </w:r>
            <w:r w:rsidR="00D66917"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出来る</w:t>
            </w:r>
            <w:r w:rsidRPr="00CC2838">
              <w:rPr>
                <w:rFonts w:ascii="ＭＳ 明朝" w:eastAsia="ＭＳ 明朝" w:hAnsi="ＭＳ 明朝" w:hint="eastAsia"/>
                <w:color w:val="002060"/>
                <w:sz w:val="22"/>
              </w:rPr>
              <w:t>のを念じて！！</w:t>
            </w:r>
            <w:r w:rsidRPr="00CC2838">
              <w:rPr>
                <w:rFonts w:ascii="ＭＳ Ｐゴシック" w:eastAsia="ＭＳ Ｐゴシック" w:hAnsi="ＭＳ Ｐゴシック" w:cs="ＭＳ Ｐゴシック" w:hint="eastAsia"/>
                <w:bCs/>
                <w:color w:val="002060"/>
                <w:kern w:val="0"/>
                <w:sz w:val="22"/>
              </w:rPr>
              <w:t xml:space="preserve">　</w:t>
            </w:r>
          </w:p>
          <w:p w14:paraId="16A3B75A" w14:textId="4F78FBE6" w:rsidR="00B16C4A" w:rsidRDefault="00D53C08" w:rsidP="00D53C08">
            <w:pPr>
              <w:ind w:leftChars="270" w:left="567" w:firstLineChars="1600" w:firstLine="38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67D3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7097AA" wp14:editId="6DE7BD9E">
                  <wp:simplePos x="0" y="0"/>
                  <wp:positionH relativeFrom="column">
                    <wp:posOffset>2096770</wp:posOffset>
                  </wp:positionH>
                  <wp:positionV relativeFrom="paragraph">
                    <wp:posOffset>306705</wp:posOffset>
                  </wp:positionV>
                  <wp:extent cx="2506980" cy="1880235"/>
                  <wp:effectExtent l="0" t="0" r="7620" b="5715"/>
                  <wp:wrapNone/>
                  <wp:docPr id="6" name="図 6" descr="C:\Users\SAKAGUCHI\Documents\homepage\public_html\33yaku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KAGUCHI\Documents\homepage\public_html\33yaku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D30" w:rsidRPr="00A2694E">
              <w:rPr>
                <w:rFonts w:ascii="ＭＳ Ｐゴシック" w:eastAsia="ＭＳ Ｐゴシック" w:hAnsi="ＭＳ Ｐゴシック" w:cs="ＭＳ Ｐゴシック"/>
                <w:bCs/>
                <w:color w:val="002060"/>
                <w:kern w:val="0"/>
                <w:sz w:val="22"/>
              </w:rPr>
              <w:t>第</w:t>
            </w:r>
            <w:r w:rsidR="00667D30" w:rsidRPr="00D53C08">
              <w:rPr>
                <w:rFonts w:ascii="Century" w:eastAsia="ＭＳ Ｐゴシック" w:hAnsi="Century" w:cs="ＭＳ Ｐゴシック"/>
                <w:bCs/>
                <w:color w:val="002060"/>
                <w:kern w:val="0"/>
                <w:sz w:val="22"/>
              </w:rPr>
              <w:t>33</w:t>
            </w:r>
            <w:r w:rsidR="00667D30" w:rsidRPr="00A2694E">
              <w:rPr>
                <w:rFonts w:ascii="ＭＳ Ｐゴシック" w:eastAsia="ＭＳ Ｐゴシック" w:hAnsi="ＭＳ Ｐゴシック" w:cs="ＭＳ Ｐゴシック"/>
                <w:bCs/>
                <w:color w:val="002060"/>
                <w:kern w:val="0"/>
                <w:sz w:val="22"/>
              </w:rPr>
              <w:t>期 役員</w:t>
            </w:r>
            <w:r w:rsidR="00667D30" w:rsidRPr="00A2694E">
              <w:rPr>
                <w:rFonts w:ascii="ＭＳ Ｐゴシック" w:eastAsia="ＭＳ Ｐゴシック" w:hAnsi="ＭＳ Ｐゴシック" w:cs="ＭＳ Ｐゴシック"/>
                <w:color w:val="002060"/>
                <w:kern w:val="0"/>
                <w:sz w:val="22"/>
              </w:rPr>
              <w:t xml:space="preserve"> </w:t>
            </w:r>
            <w:r w:rsidR="00667D30" w:rsidRPr="00A2694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br/>
            </w:r>
            <w:r w:rsidR="00667D30" w:rsidRPr="00667D30">
              <w:rPr>
                <w:rFonts w:ascii="ＭＳ 明朝" w:eastAsia="ＭＳ 明朝" w:hAnsi="Century" w:cs="ＭＳ Ｐゴシック" w:hint="eastAsia"/>
                <w:b/>
                <w:color w:val="002060"/>
                <w:kern w:val="0"/>
                <w:sz w:val="22"/>
              </w:rPr>
              <w:t> </w:t>
            </w:r>
            <w:r w:rsidR="00667D30" w:rsidRPr="00667D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</w:t>
            </w:r>
          </w:p>
          <w:p w14:paraId="05B57924" w14:textId="77777777" w:rsidR="00B16C4A" w:rsidRDefault="00B16C4A" w:rsidP="00B16C4A">
            <w:pPr>
              <w:ind w:leftChars="270" w:left="567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DA58BCA" w14:textId="77777777" w:rsidR="00B16C4A" w:rsidRDefault="00B16C4A" w:rsidP="00B16C4A">
            <w:pPr>
              <w:ind w:leftChars="270" w:left="567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77F1983" w14:textId="77777777" w:rsidR="00B16C4A" w:rsidRDefault="00B16C4A" w:rsidP="00B16C4A">
            <w:pPr>
              <w:ind w:leftChars="270" w:left="567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7AADAC9" w14:textId="77777777" w:rsidR="00B16C4A" w:rsidRDefault="00B16C4A" w:rsidP="00B16C4A">
            <w:pPr>
              <w:ind w:leftChars="270" w:left="567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C48E249" w14:textId="77777777" w:rsidR="00B16C4A" w:rsidRDefault="00B16C4A" w:rsidP="00B16C4A">
            <w:pPr>
              <w:ind w:leftChars="270" w:left="567"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C33ACC3" w14:textId="6DEDC949" w:rsidR="00D53C08" w:rsidRDefault="00D53C08" w:rsidP="00DB1BB2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64FF605" w14:textId="77777777" w:rsidR="00DB1BB2" w:rsidRDefault="00DB1BB2" w:rsidP="00DB1BB2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E792531" w14:textId="0E0E788F" w:rsidR="00A2694E" w:rsidRPr="00B16C4A" w:rsidRDefault="00667D30" w:rsidP="00B16C4A">
            <w:pPr>
              <w:ind w:leftChars="270" w:left="567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67D3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667D3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366B35">
              <w:rPr>
                <w:rFonts w:ascii="ＭＳ 明朝" w:eastAsia="ＭＳ 明朝" w:hAnsi="ＭＳ 明朝" w:cs="ＭＳ Ｐゴシック" w:hint="eastAsia"/>
                <w:color w:val="002060"/>
                <w:kern w:val="0"/>
                <w:sz w:val="20"/>
                <w:szCs w:val="20"/>
              </w:rPr>
              <w:t xml:space="preserve">　</w:t>
            </w:r>
            <w:r w:rsidR="00B16C4A">
              <w:rPr>
                <w:rFonts w:ascii="ＭＳ 明朝" w:eastAsia="ＭＳ 明朝" w:hAnsi="ＭＳ 明朝" w:cs="ＭＳ Ｐゴシック" w:hint="eastAsia"/>
                <w:color w:val="002060"/>
                <w:kern w:val="0"/>
                <w:sz w:val="20"/>
                <w:szCs w:val="20"/>
              </w:rPr>
              <w:t xml:space="preserve">　　　　　</w:t>
            </w:r>
            <w:r w:rsidRPr="00366B35">
              <w:rPr>
                <w:rFonts w:ascii="ＭＳ 明朝" w:eastAsia="ＭＳ 明朝" w:hAnsi="ＭＳ 明朝" w:cs="ＭＳ Ｐゴシック" w:hint="eastAsia"/>
                <w:color w:val="002060"/>
                <w:kern w:val="0"/>
                <w:sz w:val="20"/>
                <w:szCs w:val="20"/>
              </w:rPr>
              <w:t xml:space="preserve">第一副会長 平田真弓　 会長 宮武和美　第二副会長豊川三千代　　</w:t>
            </w:r>
            <w:r w:rsidRPr="00366B35">
              <w:rPr>
                <w:rFonts w:ascii="ＭＳ Ｐゴシック" w:eastAsia="ＭＳ Ｐゴシック" w:hAnsi="ＭＳ Ｐゴシック" w:cs="ＭＳ Ｐゴシック"/>
                <w:color w:val="002060"/>
                <w:kern w:val="0"/>
                <w:sz w:val="24"/>
                <w:szCs w:val="24"/>
              </w:rPr>
              <w:br/>
              <w:t xml:space="preserve">　　　</w:t>
            </w:r>
            <w:r w:rsidR="00B16C4A">
              <w:rPr>
                <w:rFonts w:ascii="ＭＳ Ｐゴシック" w:eastAsia="ＭＳ Ｐゴシック" w:hAnsi="ＭＳ Ｐゴシック" w:cs="ＭＳ Ｐゴシック" w:hint="eastAsia"/>
                <w:color w:val="002060"/>
                <w:kern w:val="0"/>
                <w:sz w:val="24"/>
                <w:szCs w:val="24"/>
              </w:rPr>
              <w:t xml:space="preserve">　　　　</w:t>
            </w:r>
            <w:r w:rsidRPr="00366B35">
              <w:rPr>
                <w:rFonts w:ascii="ＭＳ 明朝" w:eastAsia="ＭＳ 明朝" w:hAnsi="ＭＳ 明朝" w:cs="ＭＳ Ｐゴシック" w:hint="eastAsia"/>
                <w:color w:val="002060"/>
                <w:kern w:val="0"/>
                <w:sz w:val="20"/>
                <w:szCs w:val="20"/>
              </w:rPr>
              <w:t>編集者 中村朱李  会計 遠藤美与子   議会法規 桝本町子   書記松崎智子</w:t>
            </w:r>
          </w:p>
        </w:tc>
      </w:tr>
    </w:tbl>
    <w:p w14:paraId="4CB9B6A9" w14:textId="77777777" w:rsidR="00721A37" w:rsidRDefault="00B95E5C" w:rsidP="005059CA"/>
    <w:sectPr w:rsidR="00721A37" w:rsidSect="00535A66">
      <w:pgSz w:w="11906" w:h="16838"/>
      <w:pgMar w:top="567" w:right="193" w:bottom="851" w:left="1701" w:header="851" w:footer="992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CA80" w14:textId="77777777" w:rsidR="00B95E5C" w:rsidRDefault="00B95E5C" w:rsidP="00620242">
      <w:r>
        <w:separator/>
      </w:r>
    </w:p>
  </w:endnote>
  <w:endnote w:type="continuationSeparator" w:id="0">
    <w:p w14:paraId="57A60875" w14:textId="77777777" w:rsidR="00B95E5C" w:rsidRDefault="00B95E5C" w:rsidP="006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E196" w14:textId="77777777" w:rsidR="00B95E5C" w:rsidRDefault="00B95E5C" w:rsidP="00620242">
      <w:r>
        <w:separator/>
      </w:r>
    </w:p>
  </w:footnote>
  <w:footnote w:type="continuationSeparator" w:id="0">
    <w:p w14:paraId="08C4C6FE" w14:textId="77777777" w:rsidR="00B95E5C" w:rsidRDefault="00B95E5C" w:rsidP="0062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C"/>
    <w:rsid w:val="00025287"/>
    <w:rsid w:val="00057126"/>
    <w:rsid w:val="00111C66"/>
    <w:rsid w:val="003411D2"/>
    <w:rsid w:val="0035226D"/>
    <w:rsid w:val="00366B35"/>
    <w:rsid w:val="003A23B6"/>
    <w:rsid w:val="00435FAC"/>
    <w:rsid w:val="00441B38"/>
    <w:rsid w:val="00475376"/>
    <w:rsid w:val="004D7C7B"/>
    <w:rsid w:val="004F3D9C"/>
    <w:rsid w:val="005059CA"/>
    <w:rsid w:val="00535A66"/>
    <w:rsid w:val="00546892"/>
    <w:rsid w:val="0058715F"/>
    <w:rsid w:val="005D1B4F"/>
    <w:rsid w:val="00620242"/>
    <w:rsid w:val="00641D5F"/>
    <w:rsid w:val="00667D30"/>
    <w:rsid w:val="0076697D"/>
    <w:rsid w:val="007706EC"/>
    <w:rsid w:val="008207EF"/>
    <w:rsid w:val="00855B12"/>
    <w:rsid w:val="008910E5"/>
    <w:rsid w:val="00945C2F"/>
    <w:rsid w:val="009F7C55"/>
    <w:rsid w:val="00A2694E"/>
    <w:rsid w:val="00A90C92"/>
    <w:rsid w:val="00B16C4A"/>
    <w:rsid w:val="00B95E5C"/>
    <w:rsid w:val="00BE4D55"/>
    <w:rsid w:val="00C34AA8"/>
    <w:rsid w:val="00CC2838"/>
    <w:rsid w:val="00D53C08"/>
    <w:rsid w:val="00D66917"/>
    <w:rsid w:val="00DB1BB2"/>
    <w:rsid w:val="00E4131E"/>
    <w:rsid w:val="00E5296F"/>
    <w:rsid w:val="00E90E4A"/>
    <w:rsid w:val="00EE1B01"/>
    <w:rsid w:val="00F10C8F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1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242"/>
  </w:style>
  <w:style w:type="paragraph" w:styleId="a6">
    <w:name w:val="footer"/>
    <w:basedOn w:val="a"/>
    <w:link w:val="a7"/>
    <w:uiPriority w:val="99"/>
    <w:unhideWhenUsed/>
    <w:rsid w:val="00620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242"/>
  </w:style>
  <w:style w:type="paragraph" w:styleId="a8">
    <w:name w:val="Balloon Text"/>
    <w:basedOn w:val="a"/>
    <w:link w:val="a9"/>
    <w:uiPriority w:val="99"/>
    <w:semiHidden/>
    <w:unhideWhenUsed/>
    <w:rsid w:val="00441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B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242"/>
  </w:style>
  <w:style w:type="paragraph" w:styleId="a6">
    <w:name w:val="footer"/>
    <w:basedOn w:val="a"/>
    <w:link w:val="a7"/>
    <w:uiPriority w:val="99"/>
    <w:unhideWhenUsed/>
    <w:rsid w:val="00620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242"/>
  </w:style>
  <w:style w:type="paragraph" w:styleId="a8">
    <w:name w:val="Balloon Text"/>
    <w:basedOn w:val="a"/>
    <w:link w:val="a9"/>
    <w:uiPriority w:val="99"/>
    <w:semiHidden/>
    <w:unhideWhenUsed/>
    <w:rsid w:val="00441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B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1839">
              <w:marLeft w:val="0"/>
              <w:marRight w:val="0"/>
              <w:marTop w:val="480"/>
              <w:marBottom w:val="48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751774815">
                  <w:marLeft w:val="30"/>
                  <w:marRight w:val="30"/>
                  <w:marTop w:val="30"/>
                  <w:marBottom w:val="30"/>
                  <w:divBdr>
                    <w:top w:val="single" w:sz="6" w:space="12" w:color="CCCCCC"/>
                    <w:left w:val="single" w:sz="6" w:space="15" w:color="CCCCCC"/>
                    <w:bottom w:val="single" w:sz="6" w:space="12" w:color="CCCCCC"/>
                    <w:right w:val="single" w:sz="6" w:space="15" w:color="CCCCCC"/>
                  </w:divBdr>
                  <w:divsChild>
                    <w:div w:id="1146359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6086">
              <w:marLeft w:val="0"/>
              <w:marRight w:val="0"/>
              <w:marTop w:val="480"/>
              <w:marBottom w:val="48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836453711">
                  <w:marLeft w:val="30"/>
                  <w:marRight w:val="30"/>
                  <w:marTop w:val="30"/>
                  <w:marBottom w:val="30"/>
                  <w:divBdr>
                    <w:top w:val="single" w:sz="6" w:space="12" w:color="CCCCCC"/>
                    <w:left w:val="single" w:sz="6" w:space="0" w:color="CCCCCC"/>
                    <w:bottom w:val="single" w:sz="6" w:space="12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2021-06-07T09:46:00Z</dcterms:created>
  <dcterms:modified xsi:type="dcterms:W3CDTF">2021-06-07T09:46:00Z</dcterms:modified>
</cp:coreProperties>
</file>